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A8" w:rsidRPr="003971A8" w:rsidRDefault="003E7465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Справочная информация о ценах </w:t>
      </w:r>
      <w:r w:rsidR="00197899" w:rsidRPr="003971A8">
        <w:rPr>
          <w:b/>
          <w:sz w:val="28"/>
          <w:szCs w:val="28"/>
        </w:rPr>
        <w:t xml:space="preserve">и тарифах </w:t>
      </w:r>
      <w:r w:rsidRPr="003971A8">
        <w:rPr>
          <w:b/>
          <w:sz w:val="28"/>
          <w:szCs w:val="28"/>
        </w:rPr>
        <w:t>на природный газ</w:t>
      </w:r>
    </w:p>
    <w:p w:rsidR="00197899" w:rsidRPr="003971A8" w:rsidRDefault="003971A8" w:rsidP="003971A8">
      <w:pPr>
        <w:jc w:val="center"/>
        <w:rPr>
          <w:b/>
          <w:sz w:val="28"/>
          <w:szCs w:val="28"/>
        </w:rPr>
      </w:pPr>
      <w:r w:rsidRPr="003971A8">
        <w:rPr>
          <w:b/>
          <w:sz w:val="28"/>
          <w:szCs w:val="28"/>
        </w:rPr>
        <w:t xml:space="preserve">ООО «Газпром </w:t>
      </w:r>
      <w:proofErr w:type="spellStart"/>
      <w:r w:rsidRPr="003971A8">
        <w:rPr>
          <w:b/>
          <w:sz w:val="28"/>
          <w:szCs w:val="28"/>
        </w:rPr>
        <w:t>межрегионгаз</w:t>
      </w:r>
      <w:proofErr w:type="spellEnd"/>
      <w:r w:rsidRPr="003971A8">
        <w:rPr>
          <w:b/>
          <w:sz w:val="28"/>
          <w:szCs w:val="28"/>
        </w:rPr>
        <w:t xml:space="preserve"> Ульяновск»</w:t>
      </w:r>
      <w:r w:rsidR="0009140A">
        <w:rPr>
          <w:b/>
          <w:sz w:val="28"/>
          <w:szCs w:val="28"/>
        </w:rPr>
        <w:t xml:space="preserve"> с 01.12</w:t>
      </w:r>
      <w:r w:rsidR="00B85499">
        <w:rPr>
          <w:b/>
          <w:sz w:val="28"/>
          <w:szCs w:val="28"/>
        </w:rPr>
        <w:t>.202</w:t>
      </w:r>
      <w:r w:rsidR="005463AF">
        <w:rPr>
          <w:b/>
          <w:sz w:val="28"/>
          <w:szCs w:val="28"/>
        </w:rPr>
        <w:t>3</w:t>
      </w:r>
      <w:r w:rsidR="00B85499">
        <w:rPr>
          <w:b/>
          <w:sz w:val="28"/>
          <w:szCs w:val="28"/>
        </w:rPr>
        <w:t>.</w:t>
      </w:r>
    </w:p>
    <w:p w:rsidR="00180186" w:rsidRDefault="00180186" w:rsidP="00197899">
      <w:pPr>
        <w:jc w:val="center"/>
        <w:rPr>
          <w:b/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Оптовые цены на природный газ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Pr="000221C8">
        <w:rPr>
          <w:b/>
          <w:i/>
          <w:sz w:val="28"/>
          <w:szCs w:val="28"/>
        </w:rPr>
        <w:t>кроме населения и потребителей РФ, указанных в</w:t>
      </w:r>
      <w:r>
        <w:rPr>
          <w:b/>
          <w:i/>
          <w:sz w:val="28"/>
          <w:szCs w:val="28"/>
        </w:rPr>
        <w:t xml:space="preserve"> п.</w:t>
      </w:r>
      <w:r w:rsidRPr="000221C8">
        <w:rPr>
          <w:b/>
          <w:i/>
          <w:sz w:val="28"/>
          <w:szCs w:val="28"/>
        </w:rPr>
        <w:t>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 </w:t>
      </w:r>
      <w:r w:rsidRPr="004D7312">
        <w:rPr>
          <w:b/>
          <w:sz w:val="28"/>
          <w:szCs w:val="28"/>
        </w:rPr>
        <w:t>не входящим в исключающую группу</w:t>
      </w:r>
      <w:r>
        <w:rPr>
          <w:sz w:val="28"/>
          <w:szCs w:val="28"/>
        </w:rPr>
        <w:t xml:space="preserve">,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91CD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11</w:t>
      </w:r>
      <w:r w:rsidRPr="00091CD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3</w:t>
      </w:r>
      <w:r w:rsidRPr="00091CDD">
        <w:rPr>
          <w:sz w:val="28"/>
          <w:szCs w:val="28"/>
        </w:rPr>
        <w:t xml:space="preserve"> № </w:t>
      </w:r>
      <w:r>
        <w:rPr>
          <w:sz w:val="28"/>
          <w:szCs w:val="28"/>
        </w:rPr>
        <w:t>907/23 в размере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5781 р</w:t>
      </w:r>
      <w:r w:rsidRPr="00E3697B">
        <w:rPr>
          <w:b/>
          <w:sz w:val="28"/>
          <w:szCs w:val="28"/>
        </w:rPr>
        <w:t>уб./тыс.м</w:t>
      </w:r>
      <w:r w:rsidRPr="00E3697B">
        <w:rPr>
          <w:b/>
          <w:sz w:val="28"/>
          <w:szCs w:val="28"/>
          <w:vertAlign w:val="superscript"/>
        </w:rPr>
        <w:t>3</w:t>
      </w:r>
      <w:r w:rsidRPr="00E3697B">
        <w:rPr>
          <w:sz w:val="28"/>
          <w:szCs w:val="28"/>
        </w:rPr>
        <w:t>(без НДС)</w:t>
      </w:r>
      <w:r>
        <w:rPr>
          <w:sz w:val="28"/>
          <w:szCs w:val="28"/>
        </w:rPr>
        <w:t>;</w:t>
      </w:r>
    </w:p>
    <w:p w:rsidR="006F3159" w:rsidRDefault="003E7465" w:rsidP="006F3159">
      <w:pPr>
        <w:jc w:val="both"/>
        <w:rPr>
          <w:sz w:val="28"/>
          <w:szCs w:val="28"/>
        </w:rPr>
      </w:pPr>
      <w:r w:rsidRPr="003E7465">
        <w:rPr>
          <w:sz w:val="28"/>
          <w:szCs w:val="28"/>
        </w:rPr>
        <w:t xml:space="preserve"> </w:t>
      </w:r>
      <w:r w:rsidR="00AE5935">
        <w:rPr>
          <w:sz w:val="28"/>
          <w:szCs w:val="28"/>
        </w:rPr>
        <w:t>- оптовая цена на газ, добываемый ПАО «Газпром» и его аффилированными лицами, реализуемый потребителям РФ (</w:t>
      </w:r>
      <w:r w:rsidR="00AE5935" w:rsidRPr="000221C8">
        <w:rPr>
          <w:b/>
          <w:i/>
          <w:sz w:val="28"/>
          <w:szCs w:val="28"/>
        </w:rPr>
        <w:t>кроме населения и потребителей РФ, указанных в</w:t>
      </w:r>
      <w:r w:rsidR="000221C8">
        <w:rPr>
          <w:b/>
          <w:i/>
          <w:sz w:val="28"/>
          <w:szCs w:val="28"/>
        </w:rPr>
        <w:t xml:space="preserve"> п.</w:t>
      </w:r>
      <w:r w:rsidR="00AE5935" w:rsidRPr="000221C8">
        <w:rPr>
          <w:b/>
          <w:i/>
          <w:sz w:val="28"/>
          <w:szCs w:val="28"/>
        </w:rPr>
        <w:t>15.1</w:t>
      </w:r>
      <w:r w:rsidR="005463AF" w:rsidRPr="000221C8">
        <w:rPr>
          <w:b/>
          <w:i/>
          <w:sz w:val="28"/>
          <w:szCs w:val="28"/>
        </w:rPr>
        <w:t xml:space="preserve"> и 15.1.1</w:t>
      </w:r>
      <w:r w:rsidR="00AE5935"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1021),</w:t>
      </w:r>
      <w:r w:rsidR="004D7312">
        <w:rPr>
          <w:sz w:val="28"/>
          <w:szCs w:val="28"/>
        </w:rPr>
        <w:t xml:space="preserve"> </w:t>
      </w:r>
      <w:r w:rsidR="004D7312" w:rsidRPr="004D7312">
        <w:rPr>
          <w:b/>
          <w:sz w:val="28"/>
          <w:szCs w:val="28"/>
        </w:rPr>
        <w:t>входящим в исключающую группу</w:t>
      </w:r>
      <w:r w:rsidR="004D7312">
        <w:rPr>
          <w:sz w:val="28"/>
          <w:szCs w:val="28"/>
        </w:rPr>
        <w:t>,</w:t>
      </w:r>
      <w:r w:rsidR="00AE5935">
        <w:rPr>
          <w:sz w:val="28"/>
          <w:szCs w:val="28"/>
        </w:rPr>
        <w:t xml:space="preserve"> </w:t>
      </w:r>
      <w:r w:rsidR="006F3159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6F3159" w:rsidRPr="00091CDD">
        <w:rPr>
          <w:sz w:val="28"/>
          <w:szCs w:val="28"/>
        </w:rPr>
        <w:t xml:space="preserve">от </w:t>
      </w:r>
      <w:r w:rsidR="004D7312">
        <w:rPr>
          <w:sz w:val="28"/>
          <w:szCs w:val="28"/>
        </w:rPr>
        <w:t>28</w:t>
      </w:r>
      <w:r w:rsidR="006F3159" w:rsidRPr="00091CDD">
        <w:rPr>
          <w:sz w:val="28"/>
          <w:szCs w:val="28"/>
        </w:rPr>
        <w:t>.</w:t>
      </w:r>
      <w:r w:rsidR="003364AA">
        <w:rPr>
          <w:sz w:val="28"/>
          <w:szCs w:val="28"/>
          <w:lang w:val="en-US"/>
        </w:rPr>
        <w:t>11</w:t>
      </w:r>
      <w:r w:rsidR="006F3159" w:rsidRPr="00091CDD">
        <w:rPr>
          <w:sz w:val="28"/>
          <w:szCs w:val="28"/>
          <w:lang w:val="en-US"/>
        </w:rPr>
        <w:t>.202</w:t>
      </w:r>
      <w:r w:rsidR="004D7312">
        <w:rPr>
          <w:sz w:val="28"/>
          <w:szCs w:val="28"/>
        </w:rPr>
        <w:t>3</w:t>
      </w:r>
      <w:r w:rsidR="006F3159" w:rsidRPr="00091CDD">
        <w:rPr>
          <w:sz w:val="28"/>
          <w:szCs w:val="28"/>
        </w:rPr>
        <w:t xml:space="preserve"> № </w:t>
      </w:r>
      <w:r w:rsidR="004D7312">
        <w:rPr>
          <w:sz w:val="28"/>
          <w:szCs w:val="28"/>
        </w:rPr>
        <w:t>910/23</w:t>
      </w:r>
      <w:r w:rsidR="006F3159">
        <w:rPr>
          <w:sz w:val="28"/>
          <w:szCs w:val="28"/>
        </w:rPr>
        <w:t xml:space="preserve"> в размере </w:t>
      </w:r>
      <w:r w:rsidR="000221C8">
        <w:rPr>
          <w:sz w:val="28"/>
          <w:szCs w:val="28"/>
        </w:rPr>
        <w:t xml:space="preserve">                                         </w:t>
      </w:r>
      <w:r w:rsidR="0009140A">
        <w:rPr>
          <w:b/>
          <w:sz w:val="28"/>
          <w:szCs w:val="28"/>
        </w:rPr>
        <w:t>5255</w:t>
      </w:r>
      <w:r w:rsidR="006F3159">
        <w:rPr>
          <w:b/>
          <w:sz w:val="28"/>
          <w:szCs w:val="28"/>
        </w:rPr>
        <w:t xml:space="preserve"> р</w:t>
      </w:r>
      <w:r w:rsidR="006F3159" w:rsidRPr="00E3697B">
        <w:rPr>
          <w:b/>
          <w:sz w:val="28"/>
          <w:szCs w:val="28"/>
        </w:rPr>
        <w:t>уб./тыс.м</w:t>
      </w:r>
      <w:r w:rsidR="006F3159" w:rsidRPr="00E3697B">
        <w:rPr>
          <w:b/>
          <w:sz w:val="28"/>
          <w:szCs w:val="28"/>
          <w:vertAlign w:val="superscript"/>
        </w:rPr>
        <w:t>3</w:t>
      </w:r>
      <w:r w:rsidR="006F3159" w:rsidRPr="00E3697B">
        <w:rPr>
          <w:sz w:val="28"/>
          <w:szCs w:val="28"/>
        </w:rPr>
        <w:t>(без НДС)</w:t>
      </w:r>
      <w:r w:rsidR="006F3159">
        <w:rPr>
          <w:sz w:val="28"/>
          <w:szCs w:val="28"/>
        </w:rPr>
        <w:t>;</w:t>
      </w:r>
    </w:p>
    <w:p w:rsidR="000221C8" w:rsidRDefault="000221C8" w:rsidP="000221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</w:t>
      </w:r>
      <w:r w:rsidRPr="000221C8">
        <w:rPr>
          <w:b/>
          <w:i/>
          <w:sz w:val="28"/>
          <w:szCs w:val="28"/>
        </w:rPr>
        <w:t>указанных в п</w:t>
      </w:r>
      <w:r>
        <w:rPr>
          <w:b/>
          <w:i/>
          <w:sz w:val="28"/>
          <w:szCs w:val="28"/>
        </w:rPr>
        <w:t>.</w:t>
      </w:r>
      <w:r w:rsidRPr="000221C8">
        <w:rPr>
          <w:b/>
          <w:i/>
          <w:sz w:val="28"/>
          <w:szCs w:val="28"/>
        </w:rPr>
        <w:t xml:space="preserve"> 15.1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1021, </w:t>
      </w:r>
      <w:r w:rsidRPr="0052577A">
        <w:rPr>
          <w:b/>
          <w:sz w:val="28"/>
          <w:szCs w:val="28"/>
        </w:rPr>
        <w:t xml:space="preserve">не </w:t>
      </w:r>
      <w:r w:rsidRPr="004D7312">
        <w:rPr>
          <w:b/>
          <w:sz w:val="28"/>
          <w:szCs w:val="28"/>
        </w:rPr>
        <w:t>входящи</w:t>
      </w:r>
      <w:r>
        <w:rPr>
          <w:b/>
          <w:sz w:val="28"/>
          <w:szCs w:val="28"/>
        </w:rPr>
        <w:t>х</w:t>
      </w:r>
      <w:r w:rsidRPr="004D7312">
        <w:rPr>
          <w:b/>
          <w:sz w:val="28"/>
          <w:szCs w:val="28"/>
        </w:rPr>
        <w:t xml:space="preserve"> в исключающую группу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утвержденная Приказом Федеральной антимонопольной службой </w:t>
      </w:r>
      <w:r w:rsidRPr="00091CDD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091CD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91CDD"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3</w:t>
      </w:r>
      <w:r w:rsidRPr="00091CD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905/23 в размере </w:t>
      </w: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5888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НДС).</w:t>
      </w:r>
    </w:p>
    <w:p w:rsidR="006F3159" w:rsidRDefault="006F3159" w:rsidP="006F315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оптовая цена на газ</w:t>
      </w:r>
      <w:r w:rsidRPr="00EB28E0">
        <w:rPr>
          <w:sz w:val="28"/>
          <w:szCs w:val="28"/>
        </w:rPr>
        <w:t xml:space="preserve"> для потребителей, </w:t>
      </w:r>
      <w:r w:rsidRPr="000221C8">
        <w:rPr>
          <w:b/>
          <w:i/>
          <w:sz w:val="28"/>
          <w:szCs w:val="28"/>
        </w:rPr>
        <w:t>указанных в п</w:t>
      </w:r>
      <w:r w:rsidR="000221C8" w:rsidRPr="000221C8">
        <w:rPr>
          <w:b/>
          <w:i/>
          <w:sz w:val="28"/>
          <w:szCs w:val="28"/>
        </w:rPr>
        <w:t>.</w:t>
      </w:r>
      <w:r w:rsidRPr="000221C8">
        <w:rPr>
          <w:b/>
          <w:i/>
          <w:sz w:val="28"/>
          <w:szCs w:val="28"/>
        </w:rPr>
        <w:t xml:space="preserve"> 15.1</w:t>
      </w:r>
      <w:r w:rsidR="0052577A" w:rsidRPr="000221C8">
        <w:rPr>
          <w:b/>
          <w:i/>
          <w:sz w:val="28"/>
          <w:szCs w:val="28"/>
        </w:rPr>
        <w:t xml:space="preserve"> и 15.1.1</w:t>
      </w:r>
      <w:r>
        <w:rPr>
          <w:sz w:val="28"/>
          <w:szCs w:val="28"/>
        </w:rPr>
        <w:t xml:space="preserve"> Основных положений формирования и государственного регулирования цен на газ и тарифов на услуги по транспортировке на территории Российской Федерации, утвержденных постановлением Правительства РФ от 29.12.2000 № 1021</w:t>
      </w:r>
      <w:r w:rsidR="009B072D">
        <w:rPr>
          <w:sz w:val="28"/>
          <w:szCs w:val="28"/>
        </w:rPr>
        <w:t>,</w:t>
      </w:r>
      <w:r w:rsidR="00091CDD">
        <w:rPr>
          <w:sz w:val="28"/>
          <w:szCs w:val="28"/>
        </w:rPr>
        <w:t xml:space="preserve"> </w:t>
      </w:r>
      <w:r w:rsidR="0052577A" w:rsidRPr="004D7312">
        <w:rPr>
          <w:b/>
          <w:sz w:val="28"/>
          <w:szCs w:val="28"/>
        </w:rPr>
        <w:t>входящи</w:t>
      </w:r>
      <w:r w:rsidR="0052577A">
        <w:rPr>
          <w:b/>
          <w:sz w:val="28"/>
          <w:szCs w:val="28"/>
        </w:rPr>
        <w:t>х</w:t>
      </w:r>
      <w:r w:rsidR="0052577A" w:rsidRPr="004D7312">
        <w:rPr>
          <w:b/>
          <w:sz w:val="28"/>
          <w:szCs w:val="28"/>
        </w:rPr>
        <w:t xml:space="preserve"> в исключающую группу</w:t>
      </w:r>
      <w:r w:rsidR="000221C8">
        <w:rPr>
          <w:b/>
          <w:sz w:val="28"/>
          <w:szCs w:val="28"/>
        </w:rPr>
        <w:t>,</w:t>
      </w:r>
      <w:r w:rsidR="0052577A">
        <w:rPr>
          <w:sz w:val="28"/>
          <w:szCs w:val="28"/>
        </w:rPr>
        <w:t xml:space="preserve"> </w:t>
      </w:r>
      <w:r w:rsidR="009B072D">
        <w:rPr>
          <w:sz w:val="28"/>
          <w:szCs w:val="28"/>
        </w:rPr>
        <w:t xml:space="preserve">утвержденная Приказом Федеральной антимонопольной службой </w:t>
      </w:r>
      <w:r w:rsidR="009B072D" w:rsidRPr="00091CDD">
        <w:rPr>
          <w:sz w:val="28"/>
          <w:szCs w:val="28"/>
        </w:rPr>
        <w:t xml:space="preserve">от </w:t>
      </w:r>
      <w:r w:rsidR="0052577A">
        <w:rPr>
          <w:sz w:val="28"/>
          <w:szCs w:val="28"/>
        </w:rPr>
        <w:t>28</w:t>
      </w:r>
      <w:r w:rsidR="009B072D" w:rsidRPr="00091CDD">
        <w:rPr>
          <w:sz w:val="28"/>
          <w:szCs w:val="28"/>
        </w:rPr>
        <w:t>.</w:t>
      </w:r>
      <w:r w:rsidR="003364AA">
        <w:rPr>
          <w:sz w:val="28"/>
          <w:szCs w:val="28"/>
        </w:rPr>
        <w:t>11</w:t>
      </w:r>
      <w:r w:rsidR="009B072D" w:rsidRPr="00091CDD">
        <w:rPr>
          <w:sz w:val="28"/>
          <w:szCs w:val="28"/>
          <w:lang w:val="en-US"/>
        </w:rPr>
        <w:t>.202</w:t>
      </w:r>
      <w:r w:rsidR="0052577A">
        <w:rPr>
          <w:sz w:val="28"/>
          <w:szCs w:val="28"/>
        </w:rPr>
        <w:t>3</w:t>
      </w:r>
      <w:r w:rsidR="009B072D" w:rsidRPr="00091CDD">
        <w:rPr>
          <w:sz w:val="28"/>
          <w:szCs w:val="28"/>
        </w:rPr>
        <w:t xml:space="preserve"> № </w:t>
      </w:r>
      <w:r w:rsidR="0052577A">
        <w:rPr>
          <w:sz w:val="28"/>
          <w:szCs w:val="28"/>
        </w:rPr>
        <w:t>906/23</w:t>
      </w:r>
      <w:r w:rsidR="009B072D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</w:t>
      </w:r>
      <w:r w:rsidR="000221C8"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 w:rsidR="0009140A">
        <w:rPr>
          <w:b/>
          <w:sz w:val="28"/>
          <w:szCs w:val="28"/>
        </w:rPr>
        <w:t>5353</w:t>
      </w:r>
      <w:r w:rsidRPr="00E3697B">
        <w:rPr>
          <w:b/>
          <w:sz w:val="28"/>
          <w:szCs w:val="28"/>
        </w:rPr>
        <w:t xml:space="preserve"> руб./тыс.м</w:t>
      </w:r>
      <w:r w:rsidRPr="00E3697B">
        <w:rPr>
          <w:b/>
          <w:sz w:val="28"/>
          <w:szCs w:val="28"/>
          <w:vertAlign w:val="superscript"/>
        </w:rPr>
        <w:t>3</w:t>
      </w:r>
      <w:r>
        <w:rPr>
          <w:sz w:val="28"/>
          <w:szCs w:val="28"/>
        </w:rPr>
        <w:t>(без НДС)</w:t>
      </w:r>
      <w:r w:rsidR="00162712">
        <w:rPr>
          <w:sz w:val="28"/>
          <w:szCs w:val="28"/>
        </w:rPr>
        <w:t>;</w:t>
      </w:r>
    </w:p>
    <w:p w:rsidR="0052577A" w:rsidRDefault="0052577A" w:rsidP="006F3159">
      <w:pPr>
        <w:jc w:val="both"/>
        <w:rPr>
          <w:sz w:val="28"/>
          <w:szCs w:val="28"/>
        </w:rPr>
      </w:pPr>
    </w:p>
    <w:p w:rsidR="00197899" w:rsidRDefault="00197899" w:rsidP="00197899">
      <w:pPr>
        <w:jc w:val="center"/>
        <w:rPr>
          <w:b/>
          <w:sz w:val="28"/>
          <w:szCs w:val="28"/>
        </w:rPr>
      </w:pPr>
      <w:r w:rsidRPr="00197899">
        <w:rPr>
          <w:b/>
          <w:sz w:val="28"/>
          <w:szCs w:val="28"/>
        </w:rPr>
        <w:t xml:space="preserve">Плата </w:t>
      </w:r>
      <w:r w:rsidR="003971A8">
        <w:rPr>
          <w:b/>
          <w:sz w:val="28"/>
          <w:szCs w:val="28"/>
        </w:rPr>
        <w:t>за снабженческо-сбытовые услуги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плата за снабженческо-сбытовые услуги, утвержде</w:t>
      </w:r>
      <w:r w:rsidR="00425F2A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Приказом Федеральной антимонопольной</w:t>
      </w:r>
      <w:r w:rsidR="00197899">
        <w:rPr>
          <w:sz w:val="28"/>
          <w:szCs w:val="28"/>
        </w:rPr>
        <w:t xml:space="preserve"> службой от </w:t>
      </w:r>
      <w:r w:rsidR="0009140A">
        <w:rPr>
          <w:sz w:val="28"/>
          <w:szCs w:val="28"/>
        </w:rPr>
        <w:t>31.10.2022</w:t>
      </w:r>
      <w:r w:rsidR="00197899"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775/22</w:t>
      </w:r>
      <w:r w:rsidR="00332C1E">
        <w:rPr>
          <w:sz w:val="28"/>
          <w:szCs w:val="28"/>
        </w:rPr>
        <w:t>.</w:t>
      </w:r>
    </w:p>
    <w:p w:rsidR="00197899" w:rsidRDefault="00197899" w:rsidP="00AE5935">
      <w:pPr>
        <w:jc w:val="both"/>
        <w:rPr>
          <w:sz w:val="28"/>
          <w:szCs w:val="28"/>
        </w:rPr>
      </w:pPr>
    </w:p>
    <w:p w:rsidR="00197899" w:rsidRDefault="00197899" w:rsidP="00425F2A">
      <w:pPr>
        <w:jc w:val="center"/>
        <w:rPr>
          <w:b/>
          <w:sz w:val="28"/>
          <w:szCs w:val="28"/>
        </w:rPr>
      </w:pPr>
      <w:r w:rsidRPr="00425F2A">
        <w:rPr>
          <w:b/>
          <w:sz w:val="28"/>
          <w:szCs w:val="28"/>
        </w:rPr>
        <w:t>Тарифы на услуги по транспортировке газа</w:t>
      </w:r>
      <w:r w:rsidR="00425F2A">
        <w:rPr>
          <w:b/>
          <w:sz w:val="28"/>
          <w:szCs w:val="28"/>
        </w:rPr>
        <w:t xml:space="preserve"> и специальная надбавка                к тарифам на транспортировку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тарифы на услуги по транспортировке газа, утверждены Приказом Федеральной антимонопольной службой РФ от </w:t>
      </w:r>
      <w:r w:rsidR="0009140A">
        <w:rPr>
          <w:sz w:val="28"/>
          <w:szCs w:val="28"/>
        </w:rPr>
        <w:t>16.11</w:t>
      </w:r>
      <w:r w:rsidR="000003B7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09140A">
        <w:rPr>
          <w:sz w:val="28"/>
          <w:szCs w:val="28"/>
        </w:rPr>
        <w:t>828</w:t>
      </w:r>
      <w:r w:rsidR="000003B7">
        <w:rPr>
          <w:sz w:val="28"/>
          <w:szCs w:val="28"/>
        </w:rPr>
        <w:t>/22</w:t>
      </w:r>
      <w:r>
        <w:rPr>
          <w:sz w:val="28"/>
          <w:szCs w:val="28"/>
        </w:rPr>
        <w:t>;</w:t>
      </w:r>
    </w:p>
    <w:p w:rsidR="00AE5935" w:rsidRDefault="00AE5935" w:rsidP="00AE5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3CC">
        <w:rPr>
          <w:sz w:val="28"/>
          <w:szCs w:val="28"/>
        </w:rPr>
        <w:t>специальная надбавка к тарифам на транспортировку газа по сетям                    ООО «Газпром газораспределение Ульяновск», утвержден</w:t>
      </w:r>
      <w:r w:rsidR="00425F2A" w:rsidRPr="001A63CC">
        <w:rPr>
          <w:sz w:val="28"/>
          <w:szCs w:val="28"/>
        </w:rPr>
        <w:t>а</w:t>
      </w:r>
      <w:r w:rsidRPr="001A63CC">
        <w:rPr>
          <w:sz w:val="28"/>
          <w:szCs w:val="28"/>
        </w:rPr>
        <w:t xml:space="preserve"> Приказом </w:t>
      </w:r>
      <w:proofErr w:type="spellStart"/>
      <w:r w:rsidR="00972A04" w:rsidRPr="001A63CC">
        <w:rPr>
          <w:sz w:val="28"/>
          <w:szCs w:val="28"/>
        </w:rPr>
        <w:t>Агенства</w:t>
      </w:r>
      <w:proofErr w:type="spellEnd"/>
      <w:r w:rsidR="00972A04" w:rsidRPr="001A63CC">
        <w:rPr>
          <w:sz w:val="28"/>
          <w:szCs w:val="28"/>
        </w:rPr>
        <w:t xml:space="preserve"> по регулированию цен и тарифов</w:t>
      </w:r>
      <w:r w:rsidRPr="001A63CC">
        <w:rPr>
          <w:sz w:val="28"/>
          <w:szCs w:val="28"/>
        </w:rPr>
        <w:t xml:space="preserve"> Ульяновской области                             от </w:t>
      </w:r>
      <w:r w:rsidR="0052577A">
        <w:rPr>
          <w:sz w:val="28"/>
          <w:szCs w:val="28"/>
        </w:rPr>
        <w:t>15</w:t>
      </w:r>
      <w:r w:rsidRPr="001A63CC">
        <w:rPr>
          <w:sz w:val="28"/>
          <w:szCs w:val="28"/>
        </w:rPr>
        <w:t>.12.20</w:t>
      </w:r>
      <w:r w:rsidR="00972A04" w:rsidRPr="001A63CC">
        <w:rPr>
          <w:sz w:val="28"/>
          <w:szCs w:val="28"/>
        </w:rPr>
        <w:t>2</w:t>
      </w:r>
      <w:r w:rsidR="0052577A">
        <w:rPr>
          <w:sz w:val="28"/>
          <w:szCs w:val="28"/>
        </w:rPr>
        <w:t>2</w:t>
      </w:r>
      <w:r w:rsidRPr="001A63CC">
        <w:rPr>
          <w:sz w:val="28"/>
          <w:szCs w:val="28"/>
        </w:rPr>
        <w:t xml:space="preserve"> №</w:t>
      </w:r>
      <w:r w:rsidR="00972A04" w:rsidRPr="001A63CC">
        <w:rPr>
          <w:sz w:val="28"/>
          <w:szCs w:val="28"/>
        </w:rPr>
        <w:t>3</w:t>
      </w:r>
      <w:r w:rsidR="0052577A">
        <w:rPr>
          <w:sz w:val="28"/>
          <w:szCs w:val="28"/>
        </w:rPr>
        <w:t>42</w:t>
      </w:r>
      <w:r w:rsidR="00972A04" w:rsidRPr="001A63CC">
        <w:rPr>
          <w:sz w:val="28"/>
          <w:szCs w:val="28"/>
        </w:rPr>
        <w:t>-П</w:t>
      </w:r>
      <w:r w:rsidR="00425F2A" w:rsidRPr="001A63CC">
        <w:rPr>
          <w:sz w:val="28"/>
          <w:szCs w:val="28"/>
        </w:rPr>
        <w:t xml:space="preserve">, </w:t>
      </w:r>
      <w:r w:rsidRPr="001A63CC">
        <w:rPr>
          <w:sz w:val="28"/>
          <w:szCs w:val="28"/>
        </w:rPr>
        <w:t xml:space="preserve">определена с </w:t>
      </w:r>
      <w:r w:rsidRPr="001A63CC">
        <w:rPr>
          <w:b/>
          <w:sz w:val="28"/>
          <w:szCs w:val="28"/>
        </w:rPr>
        <w:t>01.01.202</w:t>
      </w:r>
      <w:r w:rsidR="0052577A">
        <w:rPr>
          <w:b/>
          <w:sz w:val="28"/>
          <w:szCs w:val="28"/>
        </w:rPr>
        <w:t>3</w:t>
      </w:r>
      <w:r w:rsidRPr="001A63CC">
        <w:rPr>
          <w:sz w:val="28"/>
          <w:szCs w:val="28"/>
        </w:rPr>
        <w:t xml:space="preserve"> в размере                                                 </w:t>
      </w:r>
      <w:r w:rsidR="0052577A">
        <w:rPr>
          <w:b/>
          <w:sz w:val="28"/>
          <w:szCs w:val="28"/>
        </w:rPr>
        <w:t>88,00</w:t>
      </w:r>
      <w:r w:rsidRPr="001A63CC">
        <w:rPr>
          <w:b/>
          <w:sz w:val="28"/>
          <w:szCs w:val="28"/>
        </w:rPr>
        <w:t xml:space="preserve"> руб./тыс.м</w:t>
      </w:r>
      <w:r w:rsidRPr="001A63CC">
        <w:rPr>
          <w:b/>
          <w:sz w:val="28"/>
          <w:szCs w:val="28"/>
          <w:vertAlign w:val="superscript"/>
        </w:rPr>
        <w:t>3</w:t>
      </w:r>
      <w:r w:rsidRPr="001A63CC">
        <w:rPr>
          <w:sz w:val="28"/>
          <w:szCs w:val="28"/>
        </w:rPr>
        <w:t>(без НДС).</w:t>
      </w:r>
    </w:p>
    <w:p w:rsidR="008423D3" w:rsidRDefault="008423D3" w:rsidP="008423D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p w:rsidR="00880685" w:rsidRDefault="00880685" w:rsidP="00EE2993">
      <w:pPr>
        <w:jc w:val="both"/>
        <w:rPr>
          <w:sz w:val="28"/>
          <w:szCs w:val="28"/>
        </w:rPr>
      </w:pPr>
    </w:p>
    <w:sectPr w:rsidR="00880685" w:rsidSect="0018018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93"/>
    <w:rsid w:val="000003B7"/>
    <w:rsid w:val="00001652"/>
    <w:rsid w:val="00001772"/>
    <w:rsid w:val="00002AB6"/>
    <w:rsid w:val="00002FF5"/>
    <w:rsid w:val="000033DD"/>
    <w:rsid w:val="00010129"/>
    <w:rsid w:val="00011088"/>
    <w:rsid w:val="00013684"/>
    <w:rsid w:val="00014EF2"/>
    <w:rsid w:val="00015D91"/>
    <w:rsid w:val="000208D6"/>
    <w:rsid w:val="00020E10"/>
    <w:rsid w:val="00021883"/>
    <w:rsid w:val="000221C8"/>
    <w:rsid w:val="00023C6A"/>
    <w:rsid w:val="00024EFC"/>
    <w:rsid w:val="000259F2"/>
    <w:rsid w:val="00027E5C"/>
    <w:rsid w:val="000311A8"/>
    <w:rsid w:val="00032446"/>
    <w:rsid w:val="000326B1"/>
    <w:rsid w:val="00033DEB"/>
    <w:rsid w:val="00034286"/>
    <w:rsid w:val="00035C56"/>
    <w:rsid w:val="000405E4"/>
    <w:rsid w:val="0004367D"/>
    <w:rsid w:val="000438F2"/>
    <w:rsid w:val="0004641C"/>
    <w:rsid w:val="0004679B"/>
    <w:rsid w:val="00050FAA"/>
    <w:rsid w:val="00054F4B"/>
    <w:rsid w:val="000634F2"/>
    <w:rsid w:val="000636B3"/>
    <w:rsid w:val="00064563"/>
    <w:rsid w:val="00066EE2"/>
    <w:rsid w:val="0007013E"/>
    <w:rsid w:val="00076F73"/>
    <w:rsid w:val="00082E41"/>
    <w:rsid w:val="000851AF"/>
    <w:rsid w:val="00086FDD"/>
    <w:rsid w:val="000874E8"/>
    <w:rsid w:val="00087986"/>
    <w:rsid w:val="00090E3F"/>
    <w:rsid w:val="00090E71"/>
    <w:rsid w:val="0009140A"/>
    <w:rsid w:val="00091B16"/>
    <w:rsid w:val="00091CDD"/>
    <w:rsid w:val="00095EB2"/>
    <w:rsid w:val="00096A36"/>
    <w:rsid w:val="00097148"/>
    <w:rsid w:val="000A13E4"/>
    <w:rsid w:val="000A3CE4"/>
    <w:rsid w:val="000A5599"/>
    <w:rsid w:val="000A649A"/>
    <w:rsid w:val="000A7EEA"/>
    <w:rsid w:val="000B0052"/>
    <w:rsid w:val="000B23F2"/>
    <w:rsid w:val="000B3401"/>
    <w:rsid w:val="000B5CEA"/>
    <w:rsid w:val="000B7A62"/>
    <w:rsid w:val="000B7F26"/>
    <w:rsid w:val="000C1BB1"/>
    <w:rsid w:val="000C1FC1"/>
    <w:rsid w:val="000C2295"/>
    <w:rsid w:val="000C307C"/>
    <w:rsid w:val="000C4CF5"/>
    <w:rsid w:val="000C4DC5"/>
    <w:rsid w:val="000C696E"/>
    <w:rsid w:val="000D2FC8"/>
    <w:rsid w:val="000E1AB1"/>
    <w:rsid w:val="000F1C7C"/>
    <w:rsid w:val="000F31B0"/>
    <w:rsid w:val="000F3CF6"/>
    <w:rsid w:val="000F42B9"/>
    <w:rsid w:val="000F707A"/>
    <w:rsid w:val="0010086C"/>
    <w:rsid w:val="00100911"/>
    <w:rsid w:val="001021DE"/>
    <w:rsid w:val="00102B40"/>
    <w:rsid w:val="00103D23"/>
    <w:rsid w:val="00104F11"/>
    <w:rsid w:val="00105391"/>
    <w:rsid w:val="00106969"/>
    <w:rsid w:val="00112E53"/>
    <w:rsid w:val="00116325"/>
    <w:rsid w:val="00117966"/>
    <w:rsid w:val="00117DB7"/>
    <w:rsid w:val="001219A9"/>
    <w:rsid w:val="001225C6"/>
    <w:rsid w:val="00123338"/>
    <w:rsid w:val="00123FDF"/>
    <w:rsid w:val="00126111"/>
    <w:rsid w:val="0012638F"/>
    <w:rsid w:val="00132E2F"/>
    <w:rsid w:val="00133BEF"/>
    <w:rsid w:val="001355C0"/>
    <w:rsid w:val="00135A61"/>
    <w:rsid w:val="00135ED2"/>
    <w:rsid w:val="00136D7E"/>
    <w:rsid w:val="00137207"/>
    <w:rsid w:val="001378C2"/>
    <w:rsid w:val="00140411"/>
    <w:rsid w:val="001415CE"/>
    <w:rsid w:val="00141FE0"/>
    <w:rsid w:val="00143AE8"/>
    <w:rsid w:val="00143B93"/>
    <w:rsid w:val="0014554E"/>
    <w:rsid w:val="00145607"/>
    <w:rsid w:val="001457D8"/>
    <w:rsid w:val="00146F6E"/>
    <w:rsid w:val="00150F06"/>
    <w:rsid w:val="00153EC6"/>
    <w:rsid w:val="00154119"/>
    <w:rsid w:val="00156C3E"/>
    <w:rsid w:val="00162712"/>
    <w:rsid w:val="00163898"/>
    <w:rsid w:val="00165BB7"/>
    <w:rsid w:val="001717E8"/>
    <w:rsid w:val="00171BD2"/>
    <w:rsid w:val="00171EAF"/>
    <w:rsid w:val="00172798"/>
    <w:rsid w:val="00172878"/>
    <w:rsid w:val="00173DAC"/>
    <w:rsid w:val="00176B58"/>
    <w:rsid w:val="00180186"/>
    <w:rsid w:val="00180DB4"/>
    <w:rsid w:val="00180FE1"/>
    <w:rsid w:val="001817C2"/>
    <w:rsid w:val="0018423F"/>
    <w:rsid w:val="0018620E"/>
    <w:rsid w:val="0018774D"/>
    <w:rsid w:val="0019098A"/>
    <w:rsid w:val="00193A23"/>
    <w:rsid w:val="00195F4D"/>
    <w:rsid w:val="00197899"/>
    <w:rsid w:val="00197E04"/>
    <w:rsid w:val="001A00DA"/>
    <w:rsid w:val="001A2EC3"/>
    <w:rsid w:val="001A3BFE"/>
    <w:rsid w:val="001A4D45"/>
    <w:rsid w:val="001A63CC"/>
    <w:rsid w:val="001B1CE9"/>
    <w:rsid w:val="001B4458"/>
    <w:rsid w:val="001C034F"/>
    <w:rsid w:val="001C11BA"/>
    <w:rsid w:val="001C2C99"/>
    <w:rsid w:val="001C674F"/>
    <w:rsid w:val="001C7481"/>
    <w:rsid w:val="001D1F48"/>
    <w:rsid w:val="001D76EB"/>
    <w:rsid w:val="001E0476"/>
    <w:rsid w:val="001E3178"/>
    <w:rsid w:val="001E3F23"/>
    <w:rsid w:val="001E55A1"/>
    <w:rsid w:val="001E5FBB"/>
    <w:rsid w:val="001E610D"/>
    <w:rsid w:val="001F42B3"/>
    <w:rsid w:val="001F5B47"/>
    <w:rsid w:val="001F6931"/>
    <w:rsid w:val="0020637D"/>
    <w:rsid w:val="00206AEB"/>
    <w:rsid w:val="002102A0"/>
    <w:rsid w:val="0022417E"/>
    <w:rsid w:val="00224F15"/>
    <w:rsid w:val="002319C9"/>
    <w:rsid w:val="002342FE"/>
    <w:rsid w:val="002362AB"/>
    <w:rsid w:val="002365B0"/>
    <w:rsid w:val="00236B20"/>
    <w:rsid w:val="00241458"/>
    <w:rsid w:val="00242CD5"/>
    <w:rsid w:val="002438A4"/>
    <w:rsid w:val="00246835"/>
    <w:rsid w:val="0025189B"/>
    <w:rsid w:val="002532A7"/>
    <w:rsid w:val="00254CFF"/>
    <w:rsid w:val="00255EA2"/>
    <w:rsid w:val="002605AD"/>
    <w:rsid w:val="00260B8E"/>
    <w:rsid w:val="00260C5F"/>
    <w:rsid w:val="00261542"/>
    <w:rsid w:val="002615E1"/>
    <w:rsid w:val="00267CBA"/>
    <w:rsid w:val="00270A9B"/>
    <w:rsid w:val="0027177C"/>
    <w:rsid w:val="00272630"/>
    <w:rsid w:val="00272D93"/>
    <w:rsid w:val="00275852"/>
    <w:rsid w:val="002778A4"/>
    <w:rsid w:val="002810A2"/>
    <w:rsid w:val="002815CC"/>
    <w:rsid w:val="00282EEA"/>
    <w:rsid w:val="00284DC7"/>
    <w:rsid w:val="00285FF6"/>
    <w:rsid w:val="00286BE8"/>
    <w:rsid w:val="002907C7"/>
    <w:rsid w:val="00293E03"/>
    <w:rsid w:val="0029746E"/>
    <w:rsid w:val="00297F2D"/>
    <w:rsid w:val="002A3852"/>
    <w:rsid w:val="002B1680"/>
    <w:rsid w:val="002B74AA"/>
    <w:rsid w:val="002C05D7"/>
    <w:rsid w:val="002C0CD9"/>
    <w:rsid w:val="002C19A5"/>
    <w:rsid w:val="002C51CE"/>
    <w:rsid w:val="002C63AE"/>
    <w:rsid w:val="002C792A"/>
    <w:rsid w:val="002D07CC"/>
    <w:rsid w:val="002D2ED3"/>
    <w:rsid w:val="002D511D"/>
    <w:rsid w:val="002E06FD"/>
    <w:rsid w:val="002E2D23"/>
    <w:rsid w:val="002E4A5C"/>
    <w:rsid w:val="002E610B"/>
    <w:rsid w:val="002E7E6E"/>
    <w:rsid w:val="002F7619"/>
    <w:rsid w:val="003015FC"/>
    <w:rsid w:val="003036AD"/>
    <w:rsid w:val="00304E17"/>
    <w:rsid w:val="00312B8E"/>
    <w:rsid w:val="00317D6F"/>
    <w:rsid w:val="00325A9A"/>
    <w:rsid w:val="00331CB2"/>
    <w:rsid w:val="00332C1E"/>
    <w:rsid w:val="003364AA"/>
    <w:rsid w:val="0033720C"/>
    <w:rsid w:val="00337B28"/>
    <w:rsid w:val="0034089C"/>
    <w:rsid w:val="00341EF6"/>
    <w:rsid w:val="00342525"/>
    <w:rsid w:val="0034327F"/>
    <w:rsid w:val="00343B31"/>
    <w:rsid w:val="0034634A"/>
    <w:rsid w:val="00346825"/>
    <w:rsid w:val="00351BCC"/>
    <w:rsid w:val="00353D91"/>
    <w:rsid w:val="00355270"/>
    <w:rsid w:val="003557EE"/>
    <w:rsid w:val="0035587E"/>
    <w:rsid w:val="00357018"/>
    <w:rsid w:val="00360B56"/>
    <w:rsid w:val="00360F7F"/>
    <w:rsid w:val="00363BDE"/>
    <w:rsid w:val="0036702C"/>
    <w:rsid w:val="0037032D"/>
    <w:rsid w:val="0037050C"/>
    <w:rsid w:val="00373F78"/>
    <w:rsid w:val="0037705A"/>
    <w:rsid w:val="00380BFA"/>
    <w:rsid w:val="003810F9"/>
    <w:rsid w:val="00381A1A"/>
    <w:rsid w:val="00381D81"/>
    <w:rsid w:val="00387A59"/>
    <w:rsid w:val="00387D20"/>
    <w:rsid w:val="003950F5"/>
    <w:rsid w:val="00395289"/>
    <w:rsid w:val="003953C4"/>
    <w:rsid w:val="003971A8"/>
    <w:rsid w:val="003A060F"/>
    <w:rsid w:val="003A2B15"/>
    <w:rsid w:val="003A314B"/>
    <w:rsid w:val="003A38F9"/>
    <w:rsid w:val="003A39F9"/>
    <w:rsid w:val="003A3A6D"/>
    <w:rsid w:val="003A5991"/>
    <w:rsid w:val="003B0C0F"/>
    <w:rsid w:val="003B0D65"/>
    <w:rsid w:val="003B1358"/>
    <w:rsid w:val="003B386D"/>
    <w:rsid w:val="003C0002"/>
    <w:rsid w:val="003C4155"/>
    <w:rsid w:val="003C548E"/>
    <w:rsid w:val="003C6248"/>
    <w:rsid w:val="003C7744"/>
    <w:rsid w:val="003C7C22"/>
    <w:rsid w:val="003D480D"/>
    <w:rsid w:val="003E2E27"/>
    <w:rsid w:val="003E56BF"/>
    <w:rsid w:val="003E7465"/>
    <w:rsid w:val="003F0318"/>
    <w:rsid w:val="003F0952"/>
    <w:rsid w:val="003F1CE4"/>
    <w:rsid w:val="003F433E"/>
    <w:rsid w:val="003F4FCE"/>
    <w:rsid w:val="003F5EF1"/>
    <w:rsid w:val="003F6A62"/>
    <w:rsid w:val="00402D82"/>
    <w:rsid w:val="00407D7B"/>
    <w:rsid w:val="00412525"/>
    <w:rsid w:val="00416CB8"/>
    <w:rsid w:val="004174B9"/>
    <w:rsid w:val="00421A05"/>
    <w:rsid w:val="00425F2A"/>
    <w:rsid w:val="004262EA"/>
    <w:rsid w:val="00426EA0"/>
    <w:rsid w:val="00430AD5"/>
    <w:rsid w:val="00431364"/>
    <w:rsid w:val="00436D72"/>
    <w:rsid w:val="004374E7"/>
    <w:rsid w:val="00437D6B"/>
    <w:rsid w:val="00442E2B"/>
    <w:rsid w:val="00443363"/>
    <w:rsid w:val="004438F6"/>
    <w:rsid w:val="00444C77"/>
    <w:rsid w:val="004502AA"/>
    <w:rsid w:val="004567E5"/>
    <w:rsid w:val="004605EB"/>
    <w:rsid w:val="00460BD8"/>
    <w:rsid w:val="00461383"/>
    <w:rsid w:val="004647F5"/>
    <w:rsid w:val="00470ACD"/>
    <w:rsid w:val="00471787"/>
    <w:rsid w:val="0047371F"/>
    <w:rsid w:val="00477CA1"/>
    <w:rsid w:val="00481E2C"/>
    <w:rsid w:val="00482691"/>
    <w:rsid w:val="0048568A"/>
    <w:rsid w:val="00490709"/>
    <w:rsid w:val="00492600"/>
    <w:rsid w:val="004A11D8"/>
    <w:rsid w:val="004A16EE"/>
    <w:rsid w:val="004C14E4"/>
    <w:rsid w:val="004C18ED"/>
    <w:rsid w:val="004C41F3"/>
    <w:rsid w:val="004C50FB"/>
    <w:rsid w:val="004C791B"/>
    <w:rsid w:val="004C7C28"/>
    <w:rsid w:val="004D1482"/>
    <w:rsid w:val="004D3C66"/>
    <w:rsid w:val="004D40A9"/>
    <w:rsid w:val="004D71D4"/>
    <w:rsid w:val="004D7312"/>
    <w:rsid w:val="004E3945"/>
    <w:rsid w:val="004E5D75"/>
    <w:rsid w:val="004E7044"/>
    <w:rsid w:val="004F0809"/>
    <w:rsid w:val="004F15A8"/>
    <w:rsid w:val="004F1AD8"/>
    <w:rsid w:val="004F246D"/>
    <w:rsid w:val="004F28C4"/>
    <w:rsid w:val="004F34BE"/>
    <w:rsid w:val="004F4E18"/>
    <w:rsid w:val="00500F83"/>
    <w:rsid w:val="00504338"/>
    <w:rsid w:val="00504E0D"/>
    <w:rsid w:val="005072B4"/>
    <w:rsid w:val="005135F7"/>
    <w:rsid w:val="005138DC"/>
    <w:rsid w:val="00521CE9"/>
    <w:rsid w:val="005220A9"/>
    <w:rsid w:val="0052324A"/>
    <w:rsid w:val="0052577A"/>
    <w:rsid w:val="0052718E"/>
    <w:rsid w:val="005379A1"/>
    <w:rsid w:val="00537D66"/>
    <w:rsid w:val="0054202B"/>
    <w:rsid w:val="005446C7"/>
    <w:rsid w:val="005463AF"/>
    <w:rsid w:val="00547B71"/>
    <w:rsid w:val="00551590"/>
    <w:rsid w:val="00553F2C"/>
    <w:rsid w:val="005566D1"/>
    <w:rsid w:val="00557D8F"/>
    <w:rsid w:val="00561F51"/>
    <w:rsid w:val="0056219C"/>
    <w:rsid w:val="005625C9"/>
    <w:rsid w:val="00562BEF"/>
    <w:rsid w:val="005640AD"/>
    <w:rsid w:val="00567188"/>
    <w:rsid w:val="00571E18"/>
    <w:rsid w:val="0057261E"/>
    <w:rsid w:val="00573F2E"/>
    <w:rsid w:val="00576741"/>
    <w:rsid w:val="00580A6A"/>
    <w:rsid w:val="00582235"/>
    <w:rsid w:val="00583AA0"/>
    <w:rsid w:val="0058439C"/>
    <w:rsid w:val="005933E3"/>
    <w:rsid w:val="0059545C"/>
    <w:rsid w:val="00595996"/>
    <w:rsid w:val="005A2267"/>
    <w:rsid w:val="005A35B1"/>
    <w:rsid w:val="005A46D1"/>
    <w:rsid w:val="005A5A79"/>
    <w:rsid w:val="005A7B2C"/>
    <w:rsid w:val="005B1E14"/>
    <w:rsid w:val="005B2316"/>
    <w:rsid w:val="005B286C"/>
    <w:rsid w:val="005B2D0C"/>
    <w:rsid w:val="005B3ED0"/>
    <w:rsid w:val="005B40A8"/>
    <w:rsid w:val="005B41CB"/>
    <w:rsid w:val="005B5615"/>
    <w:rsid w:val="005C291E"/>
    <w:rsid w:val="005C72C3"/>
    <w:rsid w:val="005D7EA5"/>
    <w:rsid w:val="005E10B1"/>
    <w:rsid w:val="005E39EE"/>
    <w:rsid w:val="005E4B03"/>
    <w:rsid w:val="005E4C9F"/>
    <w:rsid w:val="005F29E6"/>
    <w:rsid w:val="005F3C17"/>
    <w:rsid w:val="005F632F"/>
    <w:rsid w:val="005F7B0F"/>
    <w:rsid w:val="0060000E"/>
    <w:rsid w:val="00601865"/>
    <w:rsid w:val="006062B3"/>
    <w:rsid w:val="0060791C"/>
    <w:rsid w:val="006109C6"/>
    <w:rsid w:val="006110B5"/>
    <w:rsid w:val="00613960"/>
    <w:rsid w:val="0061699F"/>
    <w:rsid w:val="00620DC4"/>
    <w:rsid w:val="00625B8E"/>
    <w:rsid w:val="00625F5B"/>
    <w:rsid w:val="00626D48"/>
    <w:rsid w:val="00630511"/>
    <w:rsid w:val="0063088A"/>
    <w:rsid w:val="00635078"/>
    <w:rsid w:val="0063512E"/>
    <w:rsid w:val="0063699D"/>
    <w:rsid w:val="00641581"/>
    <w:rsid w:val="00642893"/>
    <w:rsid w:val="006448DE"/>
    <w:rsid w:val="00644AF1"/>
    <w:rsid w:val="00645023"/>
    <w:rsid w:val="006525E9"/>
    <w:rsid w:val="00653AD7"/>
    <w:rsid w:val="00653C89"/>
    <w:rsid w:val="006542C0"/>
    <w:rsid w:val="00656FA1"/>
    <w:rsid w:val="00657216"/>
    <w:rsid w:val="00661A54"/>
    <w:rsid w:val="00662EF2"/>
    <w:rsid w:val="0066388B"/>
    <w:rsid w:val="00664382"/>
    <w:rsid w:val="00664409"/>
    <w:rsid w:val="00664517"/>
    <w:rsid w:val="006661A8"/>
    <w:rsid w:val="00667372"/>
    <w:rsid w:val="00671181"/>
    <w:rsid w:val="00672C9E"/>
    <w:rsid w:val="00674B6E"/>
    <w:rsid w:val="00675DBC"/>
    <w:rsid w:val="00685DBA"/>
    <w:rsid w:val="00691E0C"/>
    <w:rsid w:val="00692B66"/>
    <w:rsid w:val="00693B97"/>
    <w:rsid w:val="00694130"/>
    <w:rsid w:val="006953CC"/>
    <w:rsid w:val="006A0858"/>
    <w:rsid w:val="006A0D0E"/>
    <w:rsid w:val="006A2265"/>
    <w:rsid w:val="006A2F43"/>
    <w:rsid w:val="006A5728"/>
    <w:rsid w:val="006A5A59"/>
    <w:rsid w:val="006B0ACB"/>
    <w:rsid w:val="006B290D"/>
    <w:rsid w:val="006B70E3"/>
    <w:rsid w:val="006B731A"/>
    <w:rsid w:val="006B7722"/>
    <w:rsid w:val="006B7A27"/>
    <w:rsid w:val="006C1C4E"/>
    <w:rsid w:val="006C3E14"/>
    <w:rsid w:val="006C4A13"/>
    <w:rsid w:val="006D0496"/>
    <w:rsid w:val="006D04C7"/>
    <w:rsid w:val="006D34E4"/>
    <w:rsid w:val="006D4406"/>
    <w:rsid w:val="006D4EDC"/>
    <w:rsid w:val="006D5F63"/>
    <w:rsid w:val="006D6C16"/>
    <w:rsid w:val="006E0120"/>
    <w:rsid w:val="006E1EDE"/>
    <w:rsid w:val="006E2693"/>
    <w:rsid w:val="006E44F6"/>
    <w:rsid w:val="006E572B"/>
    <w:rsid w:val="006E6272"/>
    <w:rsid w:val="006E68AB"/>
    <w:rsid w:val="006E72D5"/>
    <w:rsid w:val="006F2A75"/>
    <w:rsid w:val="006F3159"/>
    <w:rsid w:val="006F6440"/>
    <w:rsid w:val="006F6FBB"/>
    <w:rsid w:val="007006AC"/>
    <w:rsid w:val="00700A7B"/>
    <w:rsid w:val="00702654"/>
    <w:rsid w:val="00704DEE"/>
    <w:rsid w:val="00706DB3"/>
    <w:rsid w:val="00707094"/>
    <w:rsid w:val="00711A30"/>
    <w:rsid w:val="00712840"/>
    <w:rsid w:val="00713FEF"/>
    <w:rsid w:val="00714E29"/>
    <w:rsid w:val="00715579"/>
    <w:rsid w:val="007174CB"/>
    <w:rsid w:val="007204FE"/>
    <w:rsid w:val="00720DE3"/>
    <w:rsid w:val="00721255"/>
    <w:rsid w:val="00721B71"/>
    <w:rsid w:val="007224FD"/>
    <w:rsid w:val="00722916"/>
    <w:rsid w:val="00724692"/>
    <w:rsid w:val="00726AA3"/>
    <w:rsid w:val="00727936"/>
    <w:rsid w:val="00734107"/>
    <w:rsid w:val="007363DC"/>
    <w:rsid w:val="00737B65"/>
    <w:rsid w:val="00740BED"/>
    <w:rsid w:val="00743892"/>
    <w:rsid w:val="00743CE8"/>
    <w:rsid w:val="00743CFD"/>
    <w:rsid w:val="00744680"/>
    <w:rsid w:val="00744D6F"/>
    <w:rsid w:val="00750537"/>
    <w:rsid w:val="007524A6"/>
    <w:rsid w:val="00754C46"/>
    <w:rsid w:val="00755698"/>
    <w:rsid w:val="00761F1E"/>
    <w:rsid w:val="0076567B"/>
    <w:rsid w:val="007672EE"/>
    <w:rsid w:val="007677A7"/>
    <w:rsid w:val="00770152"/>
    <w:rsid w:val="00770530"/>
    <w:rsid w:val="0077391C"/>
    <w:rsid w:val="0077794F"/>
    <w:rsid w:val="00782773"/>
    <w:rsid w:val="00783B4E"/>
    <w:rsid w:val="0078455D"/>
    <w:rsid w:val="00784AD7"/>
    <w:rsid w:val="00786016"/>
    <w:rsid w:val="0078644A"/>
    <w:rsid w:val="00790BD0"/>
    <w:rsid w:val="00795DC2"/>
    <w:rsid w:val="007A1E57"/>
    <w:rsid w:val="007A2B6A"/>
    <w:rsid w:val="007A373A"/>
    <w:rsid w:val="007A6F66"/>
    <w:rsid w:val="007A775F"/>
    <w:rsid w:val="007A77D3"/>
    <w:rsid w:val="007B5396"/>
    <w:rsid w:val="007B6747"/>
    <w:rsid w:val="007C4AE1"/>
    <w:rsid w:val="007C4B18"/>
    <w:rsid w:val="007D06AE"/>
    <w:rsid w:val="007D3101"/>
    <w:rsid w:val="007D61EF"/>
    <w:rsid w:val="007D6D61"/>
    <w:rsid w:val="007E393B"/>
    <w:rsid w:val="007E49FC"/>
    <w:rsid w:val="007E5E79"/>
    <w:rsid w:val="007E633F"/>
    <w:rsid w:val="007E67D9"/>
    <w:rsid w:val="007E79B6"/>
    <w:rsid w:val="007F246B"/>
    <w:rsid w:val="007F34BA"/>
    <w:rsid w:val="007F5F39"/>
    <w:rsid w:val="0080343E"/>
    <w:rsid w:val="00805A09"/>
    <w:rsid w:val="00806AFA"/>
    <w:rsid w:val="00806FF8"/>
    <w:rsid w:val="00810165"/>
    <w:rsid w:val="00810514"/>
    <w:rsid w:val="008126B7"/>
    <w:rsid w:val="00820DA5"/>
    <w:rsid w:val="00822067"/>
    <w:rsid w:val="00822DEC"/>
    <w:rsid w:val="008236D5"/>
    <w:rsid w:val="008248B0"/>
    <w:rsid w:val="00826FC9"/>
    <w:rsid w:val="00830B11"/>
    <w:rsid w:val="00833CC6"/>
    <w:rsid w:val="008348D7"/>
    <w:rsid w:val="008367B1"/>
    <w:rsid w:val="008369CF"/>
    <w:rsid w:val="00837557"/>
    <w:rsid w:val="00841EFA"/>
    <w:rsid w:val="008423D3"/>
    <w:rsid w:val="0084478E"/>
    <w:rsid w:val="008479A6"/>
    <w:rsid w:val="00850D76"/>
    <w:rsid w:val="008517FD"/>
    <w:rsid w:val="00852A4E"/>
    <w:rsid w:val="00853E13"/>
    <w:rsid w:val="008545D4"/>
    <w:rsid w:val="00856D8F"/>
    <w:rsid w:val="00857B64"/>
    <w:rsid w:val="0086066D"/>
    <w:rsid w:val="008612D4"/>
    <w:rsid w:val="00862626"/>
    <w:rsid w:val="00865DE5"/>
    <w:rsid w:val="008707D4"/>
    <w:rsid w:val="00870BA3"/>
    <w:rsid w:val="00872FE7"/>
    <w:rsid w:val="008736F3"/>
    <w:rsid w:val="008738BF"/>
    <w:rsid w:val="00876281"/>
    <w:rsid w:val="008770E5"/>
    <w:rsid w:val="00880685"/>
    <w:rsid w:val="00881F3B"/>
    <w:rsid w:val="00890DA9"/>
    <w:rsid w:val="008946F7"/>
    <w:rsid w:val="00894F19"/>
    <w:rsid w:val="00895561"/>
    <w:rsid w:val="00895C94"/>
    <w:rsid w:val="008A0CF9"/>
    <w:rsid w:val="008A4BBE"/>
    <w:rsid w:val="008A4DE5"/>
    <w:rsid w:val="008A584B"/>
    <w:rsid w:val="008A67AD"/>
    <w:rsid w:val="008A6A6E"/>
    <w:rsid w:val="008A70DC"/>
    <w:rsid w:val="008A7964"/>
    <w:rsid w:val="008B0215"/>
    <w:rsid w:val="008B340D"/>
    <w:rsid w:val="008B4D4E"/>
    <w:rsid w:val="008B68EA"/>
    <w:rsid w:val="008C0A09"/>
    <w:rsid w:val="008C1A98"/>
    <w:rsid w:val="008C28E5"/>
    <w:rsid w:val="008C40E6"/>
    <w:rsid w:val="008C5DAF"/>
    <w:rsid w:val="008D0CB2"/>
    <w:rsid w:val="008D2456"/>
    <w:rsid w:val="008D47E3"/>
    <w:rsid w:val="008D567E"/>
    <w:rsid w:val="008E086B"/>
    <w:rsid w:val="008E207D"/>
    <w:rsid w:val="008E2AD4"/>
    <w:rsid w:val="008E2C8A"/>
    <w:rsid w:val="008E4F4D"/>
    <w:rsid w:val="008E59BC"/>
    <w:rsid w:val="008E64B4"/>
    <w:rsid w:val="008E6C0C"/>
    <w:rsid w:val="008F0AD8"/>
    <w:rsid w:val="008F34E4"/>
    <w:rsid w:val="008F7254"/>
    <w:rsid w:val="008F7B01"/>
    <w:rsid w:val="00900724"/>
    <w:rsid w:val="00900A62"/>
    <w:rsid w:val="00902B54"/>
    <w:rsid w:val="00902B79"/>
    <w:rsid w:val="00904E80"/>
    <w:rsid w:val="0090616B"/>
    <w:rsid w:val="00910942"/>
    <w:rsid w:val="00911032"/>
    <w:rsid w:val="009111EF"/>
    <w:rsid w:val="0091342D"/>
    <w:rsid w:val="0091594E"/>
    <w:rsid w:val="00915F7A"/>
    <w:rsid w:val="00916117"/>
    <w:rsid w:val="00917C3E"/>
    <w:rsid w:val="009256E0"/>
    <w:rsid w:val="00925A9B"/>
    <w:rsid w:val="00925E03"/>
    <w:rsid w:val="00927B75"/>
    <w:rsid w:val="009301C3"/>
    <w:rsid w:val="009324AC"/>
    <w:rsid w:val="00932F6A"/>
    <w:rsid w:val="00934649"/>
    <w:rsid w:val="00936DBA"/>
    <w:rsid w:val="00943D33"/>
    <w:rsid w:val="0094454D"/>
    <w:rsid w:val="009467C7"/>
    <w:rsid w:val="0094683F"/>
    <w:rsid w:val="00946D3B"/>
    <w:rsid w:val="00946FAE"/>
    <w:rsid w:val="009473B7"/>
    <w:rsid w:val="009503E3"/>
    <w:rsid w:val="00951B4E"/>
    <w:rsid w:val="00951B7B"/>
    <w:rsid w:val="009537BD"/>
    <w:rsid w:val="00956CC4"/>
    <w:rsid w:val="009579F0"/>
    <w:rsid w:val="0096080C"/>
    <w:rsid w:val="00961556"/>
    <w:rsid w:val="0096322C"/>
    <w:rsid w:val="0097115F"/>
    <w:rsid w:val="00971D9E"/>
    <w:rsid w:val="00972A04"/>
    <w:rsid w:val="0097318F"/>
    <w:rsid w:val="00973391"/>
    <w:rsid w:val="00975601"/>
    <w:rsid w:val="0097567C"/>
    <w:rsid w:val="00977572"/>
    <w:rsid w:val="00977C75"/>
    <w:rsid w:val="00982C99"/>
    <w:rsid w:val="00983EE5"/>
    <w:rsid w:val="00986C90"/>
    <w:rsid w:val="00992C38"/>
    <w:rsid w:val="00992F82"/>
    <w:rsid w:val="00995356"/>
    <w:rsid w:val="009A292D"/>
    <w:rsid w:val="009A3AB1"/>
    <w:rsid w:val="009A4F5A"/>
    <w:rsid w:val="009A57D1"/>
    <w:rsid w:val="009A6601"/>
    <w:rsid w:val="009B072D"/>
    <w:rsid w:val="009B1677"/>
    <w:rsid w:val="009B5AD3"/>
    <w:rsid w:val="009C4BA5"/>
    <w:rsid w:val="009C6013"/>
    <w:rsid w:val="009D062F"/>
    <w:rsid w:val="009D169D"/>
    <w:rsid w:val="009D369B"/>
    <w:rsid w:val="009D4311"/>
    <w:rsid w:val="009D5E46"/>
    <w:rsid w:val="009D74FA"/>
    <w:rsid w:val="009E11AC"/>
    <w:rsid w:val="009E2145"/>
    <w:rsid w:val="009E269A"/>
    <w:rsid w:val="009E4EE1"/>
    <w:rsid w:val="009E5676"/>
    <w:rsid w:val="009F066A"/>
    <w:rsid w:val="009F314A"/>
    <w:rsid w:val="009F35F0"/>
    <w:rsid w:val="009F65EE"/>
    <w:rsid w:val="00A01DAE"/>
    <w:rsid w:val="00A02B76"/>
    <w:rsid w:val="00A050DA"/>
    <w:rsid w:val="00A13253"/>
    <w:rsid w:val="00A1374E"/>
    <w:rsid w:val="00A14CD1"/>
    <w:rsid w:val="00A2230F"/>
    <w:rsid w:val="00A2285E"/>
    <w:rsid w:val="00A23CF5"/>
    <w:rsid w:val="00A27220"/>
    <w:rsid w:val="00A27400"/>
    <w:rsid w:val="00A31270"/>
    <w:rsid w:val="00A36749"/>
    <w:rsid w:val="00A374D3"/>
    <w:rsid w:val="00A378E1"/>
    <w:rsid w:val="00A37E64"/>
    <w:rsid w:val="00A40663"/>
    <w:rsid w:val="00A416C1"/>
    <w:rsid w:val="00A41975"/>
    <w:rsid w:val="00A434A8"/>
    <w:rsid w:val="00A4494F"/>
    <w:rsid w:val="00A44B73"/>
    <w:rsid w:val="00A514C2"/>
    <w:rsid w:val="00A54159"/>
    <w:rsid w:val="00A54D72"/>
    <w:rsid w:val="00A5663A"/>
    <w:rsid w:val="00A62E98"/>
    <w:rsid w:val="00A66970"/>
    <w:rsid w:val="00A66B51"/>
    <w:rsid w:val="00A71E32"/>
    <w:rsid w:val="00A739B7"/>
    <w:rsid w:val="00A7512B"/>
    <w:rsid w:val="00A80948"/>
    <w:rsid w:val="00A818E3"/>
    <w:rsid w:val="00A84F32"/>
    <w:rsid w:val="00A90506"/>
    <w:rsid w:val="00A93C0E"/>
    <w:rsid w:val="00A93DD9"/>
    <w:rsid w:val="00AA0CD1"/>
    <w:rsid w:val="00AA13F5"/>
    <w:rsid w:val="00AA207C"/>
    <w:rsid w:val="00AA286D"/>
    <w:rsid w:val="00AA7698"/>
    <w:rsid w:val="00AB1FB9"/>
    <w:rsid w:val="00AB5577"/>
    <w:rsid w:val="00AB6DB8"/>
    <w:rsid w:val="00AB7FE3"/>
    <w:rsid w:val="00AC17E7"/>
    <w:rsid w:val="00AC2270"/>
    <w:rsid w:val="00AC58D9"/>
    <w:rsid w:val="00AC75FC"/>
    <w:rsid w:val="00AD0DC9"/>
    <w:rsid w:val="00AD15BE"/>
    <w:rsid w:val="00AD452C"/>
    <w:rsid w:val="00AD5952"/>
    <w:rsid w:val="00AD5BEA"/>
    <w:rsid w:val="00AD5C18"/>
    <w:rsid w:val="00AE3176"/>
    <w:rsid w:val="00AE3540"/>
    <w:rsid w:val="00AE4916"/>
    <w:rsid w:val="00AE5935"/>
    <w:rsid w:val="00AF0519"/>
    <w:rsid w:val="00AF12C0"/>
    <w:rsid w:val="00AF2E8B"/>
    <w:rsid w:val="00AF72E5"/>
    <w:rsid w:val="00B00BE8"/>
    <w:rsid w:val="00B01EAE"/>
    <w:rsid w:val="00B021E6"/>
    <w:rsid w:val="00B03C4F"/>
    <w:rsid w:val="00B0451F"/>
    <w:rsid w:val="00B0461D"/>
    <w:rsid w:val="00B073CE"/>
    <w:rsid w:val="00B1081F"/>
    <w:rsid w:val="00B1143F"/>
    <w:rsid w:val="00B12752"/>
    <w:rsid w:val="00B15FEF"/>
    <w:rsid w:val="00B20484"/>
    <w:rsid w:val="00B21E7C"/>
    <w:rsid w:val="00B22466"/>
    <w:rsid w:val="00B23CAA"/>
    <w:rsid w:val="00B3129B"/>
    <w:rsid w:val="00B33321"/>
    <w:rsid w:val="00B343BE"/>
    <w:rsid w:val="00B34D85"/>
    <w:rsid w:val="00B355AE"/>
    <w:rsid w:val="00B35B28"/>
    <w:rsid w:val="00B36C6A"/>
    <w:rsid w:val="00B40B2D"/>
    <w:rsid w:val="00B40DCE"/>
    <w:rsid w:val="00B44FBB"/>
    <w:rsid w:val="00B47EC1"/>
    <w:rsid w:val="00B562BC"/>
    <w:rsid w:val="00B56EAA"/>
    <w:rsid w:val="00B61A61"/>
    <w:rsid w:val="00B63F2A"/>
    <w:rsid w:val="00B649F9"/>
    <w:rsid w:val="00B70AC6"/>
    <w:rsid w:val="00B73E97"/>
    <w:rsid w:val="00B85499"/>
    <w:rsid w:val="00B90DA9"/>
    <w:rsid w:val="00B91206"/>
    <w:rsid w:val="00B91E21"/>
    <w:rsid w:val="00B92FEC"/>
    <w:rsid w:val="00B9345C"/>
    <w:rsid w:val="00B975F8"/>
    <w:rsid w:val="00B97A53"/>
    <w:rsid w:val="00BA0A48"/>
    <w:rsid w:val="00BA16C3"/>
    <w:rsid w:val="00BA53A0"/>
    <w:rsid w:val="00BA5CC0"/>
    <w:rsid w:val="00BA65A4"/>
    <w:rsid w:val="00BA6BA4"/>
    <w:rsid w:val="00BB112C"/>
    <w:rsid w:val="00BB5B98"/>
    <w:rsid w:val="00BB7E77"/>
    <w:rsid w:val="00BC28DF"/>
    <w:rsid w:val="00BC4562"/>
    <w:rsid w:val="00BC4B18"/>
    <w:rsid w:val="00BD0E67"/>
    <w:rsid w:val="00BD17F5"/>
    <w:rsid w:val="00BD56FB"/>
    <w:rsid w:val="00BD573F"/>
    <w:rsid w:val="00BD7B26"/>
    <w:rsid w:val="00BE34C4"/>
    <w:rsid w:val="00BE44AE"/>
    <w:rsid w:val="00BE49AA"/>
    <w:rsid w:val="00BE7A1D"/>
    <w:rsid w:val="00BF1CF1"/>
    <w:rsid w:val="00BF30DB"/>
    <w:rsid w:val="00BF7FA9"/>
    <w:rsid w:val="00C016E4"/>
    <w:rsid w:val="00C0332B"/>
    <w:rsid w:val="00C041F4"/>
    <w:rsid w:val="00C042F8"/>
    <w:rsid w:val="00C04CE0"/>
    <w:rsid w:val="00C04DBF"/>
    <w:rsid w:val="00C1597D"/>
    <w:rsid w:val="00C159F2"/>
    <w:rsid w:val="00C204E7"/>
    <w:rsid w:val="00C21EE4"/>
    <w:rsid w:val="00C2268F"/>
    <w:rsid w:val="00C26E45"/>
    <w:rsid w:val="00C27CB2"/>
    <w:rsid w:val="00C316E5"/>
    <w:rsid w:val="00C3195B"/>
    <w:rsid w:val="00C32D26"/>
    <w:rsid w:val="00C33806"/>
    <w:rsid w:val="00C35924"/>
    <w:rsid w:val="00C40221"/>
    <w:rsid w:val="00C40CC3"/>
    <w:rsid w:val="00C446F6"/>
    <w:rsid w:val="00C465C6"/>
    <w:rsid w:val="00C47685"/>
    <w:rsid w:val="00C47923"/>
    <w:rsid w:val="00C50D49"/>
    <w:rsid w:val="00C53880"/>
    <w:rsid w:val="00C5624A"/>
    <w:rsid w:val="00C57C5B"/>
    <w:rsid w:val="00C60F0E"/>
    <w:rsid w:val="00C61A12"/>
    <w:rsid w:val="00C63949"/>
    <w:rsid w:val="00C65DC7"/>
    <w:rsid w:val="00C66197"/>
    <w:rsid w:val="00C72F35"/>
    <w:rsid w:val="00C74BAF"/>
    <w:rsid w:val="00C77B07"/>
    <w:rsid w:val="00C814DA"/>
    <w:rsid w:val="00C81649"/>
    <w:rsid w:val="00C87035"/>
    <w:rsid w:val="00C87A05"/>
    <w:rsid w:val="00C92B19"/>
    <w:rsid w:val="00C94D4C"/>
    <w:rsid w:val="00C95294"/>
    <w:rsid w:val="00CA00DD"/>
    <w:rsid w:val="00CA098B"/>
    <w:rsid w:val="00CA20CA"/>
    <w:rsid w:val="00CB29D8"/>
    <w:rsid w:val="00CB3179"/>
    <w:rsid w:val="00CB54D3"/>
    <w:rsid w:val="00CB6674"/>
    <w:rsid w:val="00CC0821"/>
    <w:rsid w:val="00CC1CC3"/>
    <w:rsid w:val="00CC4015"/>
    <w:rsid w:val="00CC718E"/>
    <w:rsid w:val="00CD0AB5"/>
    <w:rsid w:val="00CD2A09"/>
    <w:rsid w:val="00CD361C"/>
    <w:rsid w:val="00CD3D3B"/>
    <w:rsid w:val="00CD5EB7"/>
    <w:rsid w:val="00CD5F5E"/>
    <w:rsid w:val="00CF110B"/>
    <w:rsid w:val="00CF4DC5"/>
    <w:rsid w:val="00CF6573"/>
    <w:rsid w:val="00CF717A"/>
    <w:rsid w:val="00CF7C3B"/>
    <w:rsid w:val="00D04BED"/>
    <w:rsid w:val="00D04EDC"/>
    <w:rsid w:val="00D06533"/>
    <w:rsid w:val="00D145C5"/>
    <w:rsid w:val="00D15752"/>
    <w:rsid w:val="00D17B49"/>
    <w:rsid w:val="00D202FF"/>
    <w:rsid w:val="00D20435"/>
    <w:rsid w:val="00D2289F"/>
    <w:rsid w:val="00D26995"/>
    <w:rsid w:val="00D27C6A"/>
    <w:rsid w:val="00D33A95"/>
    <w:rsid w:val="00D401A1"/>
    <w:rsid w:val="00D40E7A"/>
    <w:rsid w:val="00D428D0"/>
    <w:rsid w:val="00D4319E"/>
    <w:rsid w:val="00D454EE"/>
    <w:rsid w:val="00D465D4"/>
    <w:rsid w:val="00D50479"/>
    <w:rsid w:val="00D50B30"/>
    <w:rsid w:val="00D5155B"/>
    <w:rsid w:val="00D53AC0"/>
    <w:rsid w:val="00D543EC"/>
    <w:rsid w:val="00D56286"/>
    <w:rsid w:val="00D57E76"/>
    <w:rsid w:val="00D61063"/>
    <w:rsid w:val="00D610FF"/>
    <w:rsid w:val="00D622BD"/>
    <w:rsid w:val="00D637E1"/>
    <w:rsid w:val="00D65C0C"/>
    <w:rsid w:val="00D71479"/>
    <w:rsid w:val="00D715B8"/>
    <w:rsid w:val="00D82959"/>
    <w:rsid w:val="00D84756"/>
    <w:rsid w:val="00D863ED"/>
    <w:rsid w:val="00D8657D"/>
    <w:rsid w:val="00D87CAA"/>
    <w:rsid w:val="00D92730"/>
    <w:rsid w:val="00D92D74"/>
    <w:rsid w:val="00D94723"/>
    <w:rsid w:val="00D94CAA"/>
    <w:rsid w:val="00D95DCE"/>
    <w:rsid w:val="00D96FC9"/>
    <w:rsid w:val="00DA2418"/>
    <w:rsid w:val="00DA54B4"/>
    <w:rsid w:val="00DA74C3"/>
    <w:rsid w:val="00DB13F5"/>
    <w:rsid w:val="00DB4003"/>
    <w:rsid w:val="00DB740E"/>
    <w:rsid w:val="00DB7687"/>
    <w:rsid w:val="00DB7FB7"/>
    <w:rsid w:val="00DC0F7E"/>
    <w:rsid w:val="00DC1355"/>
    <w:rsid w:val="00DC4EED"/>
    <w:rsid w:val="00DC61E5"/>
    <w:rsid w:val="00DC7211"/>
    <w:rsid w:val="00DD37ED"/>
    <w:rsid w:val="00DD401F"/>
    <w:rsid w:val="00DD4A9A"/>
    <w:rsid w:val="00DD7DED"/>
    <w:rsid w:val="00DE0AD1"/>
    <w:rsid w:val="00DE0AFB"/>
    <w:rsid w:val="00DE1A7D"/>
    <w:rsid w:val="00DE1E53"/>
    <w:rsid w:val="00DF2903"/>
    <w:rsid w:val="00DF409F"/>
    <w:rsid w:val="00DF5515"/>
    <w:rsid w:val="00DF67D5"/>
    <w:rsid w:val="00E02467"/>
    <w:rsid w:val="00E051E9"/>
    <w:rsid w:val="00E05DA3"/>
    <w:rsid w:val="00E07804"/>
    <w:rsid w:val="00E105F9"/>
    <w:rsid w:val="00E10ED5"/>
    <w:rsid w:val="00E131C0"/>
    <w:rsid w:val="00E131D7"/>
    <w:rsid w:val="00E1487F"/>
    <w:rsid w:val="00E14B5E"/>
    <w:rsid w:val="00E15E67"/>
    <w:rsid w:val="00E20826"/>
    <w:rsid w:val="00E20E44"/>
    <w:rsid w:val="00E21B73"/>
    <w:rsid w:val="00E23490"/>
    <w:rsid w:val="00E254D7"/>
    <w:rsid w:val="00E30DAD"/>
    <w:rsid w:val="00E312FF"/>
    <w:rsid w:val="00E31E67"/>
    <w:rsid w:val="00E3432B"/>
    <w:rsid w:val="00E34FD4"/>
    <w:rsid w:val="00E350D6"/>
    <w:rsid w:val="00E3552F"/>
    <w:rsid w:val="00E35A5D"/>
    <w:rsid w:val="00E3697B"/>
    <w:rsid w:val="00E434F3"/>
    <w:rsid w:val="00E45B08"/>
    <w:rsid w:val="00E46B58"/>
    <w:rsid w:val="00E5044A"/>
    <w:rsid w:val="00E5379F"/>
    <w:rsid w:val="00E5684F"/>
    <w:rsid w:val="00E625CC"/>
    <w:rsid w:val="00E63C9D"/>
    <w:rsid w:val="00E64BA3"/>
    <w:rsid w:val="00E77103"/>
    <w:rsid w:val="00E8344A"/>
    <w:rsid w:val="00E90C76"/>
    <w:rsid w:val="00E926EB"/>
    <w:rsid w:val="00E965F6"/>
    <w:rsid w:val="00E969E1"/>
    <w:rsid w:val="00E96C8E"/>
    <w:rsid w:val="00EA00B6"/>
    <w:rsid w:val="00EA1BE7"/>
    <w:rsid w:val="00EA6CA5"/>
    <w:rsid w:val="00EA78DF"/>
    <w:rsid w:val="00EB0C8C"/>
    <w:rsid w:val="00EB0EA7"/>
    <w:rsid w:val="00EB1FF2"/>
    <w:rsid w:val="00EB28E0"/>
    <w:rsid w:val="00EB3E4E"/>
    <w:rsid w:val="00EB5FC7"/>
    <w:rsid w:val="00EB603B"/>
    <w:rsid w:val="00EB7D16"/>
    <w:rsid w:val="00EC2A73"/>
    <w:rsid w:val="00EC2AD0"/>
    <w:rsid w:val="00ED0AD3"/>
    <w:rsid w:val="00ED2AD9"/>
    <w:rsid w:val="00ED3232"/>
    <w:rsid w:val="00ED37F3"/>
    <w:rsid w:val="00ED716B"/>
    <w:rsid w:val="00EE2993"/>
    <w:rsid w:val="00EE3B2A"/>
    <w:rsid w:val="00EE6247"/>
    <w:rsid w:val="00EF0FC6"/>
    <w:rsid w:val="00EF2105"/>
    <w:rsid w:val="00EF2A4D"/>
    <w:rsid w:val="00EF3143"/>
    <w:rsid w:val="00EF4ACA"/>
    <w:rsid w:val="00EF4ED8"/>
    <w:rsid w:val="00EF5B55"/>
    <w:rsid w:val="00F018D7"/>
    <w:rsid w:val="00F01FBF"/>
    <w:rsid w:val="00F0379A"/>
    <w:rsid w:val="00F04471"/>
    <w:rsid w:val="00F04A56"/>
    <w:rsid w:val="00F05E05"/>
    <w:rsid w:val="00F12720"/>
    <w:rsid w:val="00F128E9"/>
    <w:rsid w:val="00F1361D"/>
    <w:rsid w:val="00F169DB"/>
    <w:rsid w:val="00F16C41"/>
    <w:rsid w:val="00F17BE9"/>
    <w:rsid w:val="00F212F8"/>
    <w:rsid w:val="00F21657"/>
    <w:rsid w:val="00F219C0"/>
    <w:rsid w:val="00F22464"/>
    <w:rsid w:val="00F26490"/>
    <w:rsid w:val="00F26516"/>
    <w:rsid w:val="00F26C0F"/>
    <w:rsid w:val="00F27194"/>
    <w:rsid w:val="00F304D5"/>
    <w:rsid w:val="00F30EAF"/>
    <w:rsid w:val="00F34C23"/>
    <w:rsid w:val="00F37141"/>
    <w:rsid w:val="00F4744E"/>
    <w:rsid w:val="00F510E7"/>
    <w:rsid w:val="00F51A18"/>
    <w:rsid w:val="00F51DFC"/>
    <w:rsid w:val="00F541F5"/>
    <w:rsid w:val="00F5677E"/>
    <w:rsid w:val="00F61F3B"/>
    <w:rsid w:val="00F64380"/>
    <w:rsid w:val="00F65AC5"/>
    <w:rsid w:val="00F70787"/>
    <w:rsid w:val="00F74019"/>
    <w:rsid w:val="00F7522D"/>
    <w:rsid w:val="00F77A70"/>
    <w:rsid w:val="00F82264"/>
    <w:rsid w:val="00F83E56"/>
    <w:rsid w:val="00F93BD5"/>
    <w:rsid w:val="00F97A3B"/>
    <w:rsid w:val="00FA0612"/>
    <w:rsid w:val="00FA4E93"/>
    <w:rsid w:val="00FA6654"/>
    <w:rsid w:val="00FA78F3"/>
    <w:rsid w:val="00FB0A4C"/>
    <w:rsid w:val="00FB34DA"/>
    <w:rsid w:val="00FB5A20"/>
    <w:rsid w:val="00FB6B70"/>
    <w:rsid w:val="00FB75DD"/>
    <w:rsid w:val="00FC0922"/>
    <w:rsid w:val="00FC0ABC"/>
    <w:rsid w:val="00FC0BA3"/>
    <w:rsid w:val="00FC1355"/>
    <w:rsid w:val="00FC40DD"/>
    <w:rsid w:val="00FC62F1"/>
    <w:rsid w:val="00FD0B21"/>
    <w:rsid w:val="00FD103A"/>
    <w:rsid w:val="00FD14CF"/>
    <w:rsid w:val="00FD1891"/>
    <w:rsid w:val="00FD2707"/>
    <w:rsid w:val="00FD3383"/>
    <w:rsid w:val="00FD398D"/>
    <w:rsid w:val="00FD472B"/>
    <w:rsid w:val="00FD545D"/>
    <w:rsid w:val="00FE01D9"/>
    <w:rsid w:val="00FE24A1"/>
    <w:rsid w:val="00FE43D6"/>
    <w:rsid w:val="00FE6777"/>
    <w:rsid w:val="00FE7D0E"/>
    <w:rsid w:val="00FF08F1"/>
    <w:rsid w:val="00FF0A50"/>
    <w:rsid w:val="00FF4ABD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D1A4F-C4C7-4D43-9BF2-049B23E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54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B8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vt:lpstr>
    </vt:vector>
  </TitlesOfParts>
  <Company>URG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«Газпром межрегионгаз Ульяновск» сообщает, что до 1 июля 2012 года  действуют оптовые цены на газ, тарифы на услуги по транспортировке газа, плата за снабженческо-сбытовые услуги, утвержденные  Приказами Федеральной службы по тарифам РФ и Мин</dc:title>
  <dc:subject/>
  <dc:creator>F0730511</dc:creator>
  <cp:keywords/>
  <cp:lastModifiedBy>Плотникова Ольга Геннадьевна</cp:lastModifiedBy>
  <cp:revision>11</cp:revision>
  <cp:lastPrinted>2023-12-05T12:16:00Z</cp:lastPrinted>
  <dcterms:created xsi:type="dcterms:W3CDTF">2022-08-03T06:41:00Z</dcterms:created>
  <dcterms:modified xsi:type="dcterms:W3CDTF">2023-12-06T09:20:00Z</dcterms:modified>
</cp:coreProperties>
</file>